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14CC" w14:textId="77777777" w:rsidR="00D659D6" w:rsidRPr="00D659D6" w:rsidRDefault="00D659D6" w:rsidP="00D659D6">
      <w:pPr>
        <w:spacing w:line="600" w:lineRule="exact"/>
        <w:jc w:val="left"/>
        <w:outlineLvl w:val="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659D6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D659D6">
        <w:rPr>
          <w:rFonts w:ascii="Times New Roman" w:eastAsia="黑体" w:hAnsi="Times New Roman" w:cs="Times New Roman" w:hint="eastAsia"/>
          <w:kern w:val="0"/>
          <w:sz w:val="32"/>
          <w:szCs w:val="32"/>
        </w:rPr>
        <w:t>2</w:t>
      </w:r>
    </w:p>
    <w:p w14:paraId="2ECA84A4" w14:textId="77777777" w:rsidR="00D659D6" w:rsidRPr="00D659D6" w:rsidRDefault="00D659D6" w:rsidP="00D659D6">
      <w:pPr>
        <w:adjustRightInd w:val="0"/>
        <w:snapToGrid w:val="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p w14:paraId="2A4F59B4" w14:textId="77777777" w:rsidR="00D659D6" w:rsidRPr="00D659D6" w:rsidRDefault="00D659D6" w:rsidP="00D659D6">
      <w:pPr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 w:val="52"/>
          <w:szCs w:val="52"/>
        </w:rPr>
      </w:pPr>
    </w:p>
    <w:p w14:paraId="413104DD" w14:textId="77777777" w:rsidR="00D659D6" w:rsidRPr="00D659D6" w:rsidRDefault="00D659D6" w:rsidP="00D659D6">
      <w:pPr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 w:val="52"/>
          <w:szCs w:val="52"/>
        </w:rPr>
      </w:pPr>
    </w:p>
    <w:p w14:paraId="10946E27" w14:textId="77777777" w:rsidR="00D659D6" w:rsidRPr="00D659D6" w:rsidRDefault="00D659D6" w:rsidP="00D659D6">
      <w:pPr>
        <w:adjustRightInd w:val="0"/>
        <w:snapToGrid w:val="0"/>
        <w:jc w:val="center"/>
        <w:rPr>
          <w:rFonts w:ascii="Times New Roman" w:eastAsia="宋体" w:hAnsi="Times New Roman" w:cs="Times New Roman"/>
          <w:kern w:val="0"/>
          <w:sz w:val="52"/>
          <w:szCs w:val="52"/>
        </w:rPr>
      </w:pPr>
    </w:p>
    <w:p w14:paraId="295275CF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D659D6">
        <w:rPr>
          <w:rFonts w:ascii="Times New Roman" w:eastAsia="黑体" w:hAnsi="Times New Roman" w:cs="Times New Roman" w:hint="eastAsia"/>
          <w:b/>
          <w:kern w:val="0"/>
          <w:sz w:val="52"/>
          <w:szCs w:val="52"/>
        </w:rPr>
        <w:t>成果转化工作方案</w:t>
      </w:r>
    </w:p>
    <w:p w14:paraId="5B7E3D0C" w14:textId="77777777" w:rsidR="00D659D6" w:rsidRPr="00D659D6" w:rsidRDefault="00D659D6" w:rsidP="00D659D6">
      <w:pPr>
        <w:jc w:val="center"/>
        <w:rPr>
          <w:rFonts w:ascii="方正楷体_GBK" w:eastAsia="方正楷体_GBK" w:hAnsi="Times New Roman" w:cs="Times New Roman"/>
          <w:sz w:val="28"/>
          <w:szCs w:val="28"/>
        </w:rPr>
      </w:pPr>
      <w:r w:rsidRPr="00D659D6">
        <w:rPr>
          <w:rFonts w:ascii="方正楷体_GBK" w:eastAsia="方正楷体_GBK" w:hAnsi="Times New Roman" w:cs="Times New Roman" w:hint="eastAsia"/>
          <w:sz w:val="32"/>
          <w:szCs w:val="32"/>
        </w:rPr>
        <w:t>（参考模板）</w:t>
      </w:r>
    </w:p>
    <w:p w14:paraId="14F8CDB4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27F82BCA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6B49D1A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09FBDB8B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1E2228F5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1F8A0118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99"/>
      </w:tblGrid>
      <w:tr w:rsidR="00D659D6" w:rsidRPr="00D659D6" w14:paraId="5BD1278A" w14:textId="77777777" w:rsidTr="00AD1320">
        <w:tc>
          <w:tcPr>
            <w:tcW w:w="3397" w:type="dxa"/>
          </w:tcPr>
          <w:p w14:paraId="0C58B124" w14:textId="77777777" w:rsidR="00D659D6" w:rsidRPr="00D659D6" w:rsidRDefault="00D659D6" w:rsidP="00D659D6">
            <w:pPr>
              <w:jc w:val="distribute"/>
              <w:rPr>
                <w:sz w:val="32"/>
                <w:szCs w:val="32"/>
              </w:rPr>
            </w:pPr>
            <w:r w:rsidRPr="00D659D6">
              <w:rPr>
                <w:rFonts w:hint="eastAsia"/>
                <w:sz w:val="32"/>
                <w:szCs w:val="32"/>
              </w:rPr>
              <w:t>意向承接成果</w:t>
            </w:r>
            <w:r w:rsidRPr="00D659D6">
              <w:rPr>
                <w:sz w:val="32"/>
                <w:szCs w:val="32"/>
              </w:rPr>
              <w:t>名称：</w:t>
            </w:r>
          </w:p>
        </w:tc>
        <w:tc>
          <w:tcPr>
            <w:tcW w:w="4899" w:type="dxa"/>
          </w:tcPr>
          <w:p w14:paraId="41906721" w14:textId="77777777" w:rsidR="00D659D6" w:rsidRPr="00D659D6" w:rsidRDefault="00D659D6" w:rsidP="00D659D6">
            <w:pPr>
              <w:jc w:val="left"/>
              <w:rPr>
                <w:sz w:val="32"/>
                <w:szCs w:val="32"/>
              </w:rPr>
            </w:pPr>
          </w:p>
        </w:tc>
      </w:tr>
      <w:tr w:rsidR="00D659D6" w:rsidRPr="00D659D6" w14:paraId="14050462" w14:textId="77777777" w:rsidTr="00AD1320">
        <w:tc>
          <w:tcPr>
            <w:tcW w:w="3397" w:type="dxa"/>
          </w:tcPr>
          <w:p w14:paraId="01E6CF13" w14:textId="77777777" w:rsidR="00D659D6" w:rsidRPr="00D659D6" w:rsidRDefault="00D659D6" w:rsidP="00D659D6">
            <w:pPr>
              <w:jc w:val="distribute"/>
              <w:rPr>
                <w:sz w:val="32"/>
                <w:szCs w:val="32"/>
              </w:rPr>
            </w:pPr>
            <w:r w:rsidRPr="00D659D6">
              <w:rPr>
                <w:rFonts w:hint="eastAsia"/>
                <w:sz w:val="32"/>
                <w:szCs w:val="32"/>
              </w:rPr>
              <w:t>提交单位</w:t>
            </w:r>
            <w:r w:rsidRPr="00D659D6">
              <w:rPr>
                <w:sz w:val="32"/>
                <w:szCs w:val="32"/>
              </w:rPr>
              <w:t>（盖章）：</w:t>
            </w:r>
          </w:p>
        </w:tc>
        <w:tc>
          <w:tcPr>
            <w:tcW w:w="4899" w:type="dxa"/>
          </w:tcPr>
          <w:p w14:paraId="0EA2BBA3" w14:textId="77777777" w:rsidR="00D659D6" w:rsidRPr="00D659D6" w:rsidRDefault="00D659D6" w:rsidP="00D659D6">
            <w:pPr>
              <w:jc w:val="left"/>
              <w:rPr>
                <w:sz w:val="32"/>
                <w:szCs w:val="32"/>
              </w:rPr>
            </w:pPr>
          </w:p>
        </w:tc>
      </w:tr>
      <w:tr w:rsidR="00D659D6" w:rsidRPr="00D659D6" w14:paraId="35D97FE0" w14:textId="77777777" w:rsidTr="00AD1320">
        <w:tc>
          <w:tcPr>
            <w:tcW w:w="3397" w:type="dxa"/>
          </w:tcPr>
          <w:p w14:paraId="1F85D582" w14:textId="77777777" w:rsidR="00D659D6" w:rsidRPr="00D659D6" w:rsidRDefault="00D659D6" w:rsidP="00D659D6">
            <w:pPr>
              <w:jc w:val="distribute"/>
              <w:rPr>
                <w:sz w:val="32"/>
                <w:szCs w:val="32"/>
              </w:rPr>
            </w:pPr>
            <w:r w:rsidRPr="00D659D6">
              <w:rPr>
                <w:sz w:val="32"/>
                <w:szCs w:val="32"/>
              </w:rPr>
              <w:t>项目负责人：</w:t>
            </w:r>
          </w:p>
        </w:tc>
        <w:tc>
          <w:tcPr>
            <w:tcW w:w="4899" w:type="dxa"/>
          </w:tcPr>
          <w:p w14:paraId="6C5C8EA7" w14:textId="77777777" w:rsidR="00D659D6" w:rsidRPr="00D659D6" w:rsidRDefault="00D659D6" w:rsidP="00D659D6">
            <w:pPr>
              <w:jc w:val="left"/>
              <w:rPr>
                <w:sz w:val="32"/>
                <w:szCs w:val="32"/>
              </w:rPr>
            </w:pPr>
          </w:p>
        </w:tc>
      </w:tr>
      <w:tr w:rsidR="00D659D6" w:rsidRPr="00D659D6" w14:paraId="296B45A3" w14:textId="77777777" w:rsidTr="00AD1320">
        <w:tc>
          <w:tcPr>
            <w:tcW w:w="3397" w:type="dxa"/>
          </w:tcPr>
          <w:p w14:paraId="740B7ABB" w14:textId="77777777" w:rsidR="00D659D6" w:rsidRPr="00D659D6" w:rsidRDefault="00D659D6" w:rsidP="00D659D6">
            <w:pPr>
              <w:jc w:val="distribute"/>
              <w:rPr>
                <w:sz w:val="32"/>
                <w:szCs w:val="32"/>
              </w:rPr>
            </w:pPr>
            <w:r w:rsidRPr="00D659D6"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4899" w:type="dxa"/>
          </w:tcPr>
          <w:p w14:paraId="77704746" w14:textId="77777777" w:rsidR="00D659D6" w:rsidRPr="00D659D6" w:rsidRDefault="00D659D6" w:rsidP="00D659D6">
            <w:pPr>
              <w:jc w:val="left"/>
              <w:rPr>
                <w:sz w:val="32"/>
                <w:szCs w:val="32"/>
              </w:rPr>
            </w:pPr>
          </w:p>
        </w:tc>
      </w:tr>
      <w:tr w:rsidR="00D659D6" w:rsidRPr="00D659D6" w14:paraId="55E4188B" w14:textId="77777777" w:rsidTr="00AD1320">
        <w:tc>
          <w:tcPr>
            <w:tcW w:w="3397" w:type="dxa"/>
          </w:tcPr>
          <w:p w14:paraId="135B45C6" w14:textId="77777777" w:rsidR="00D659D6" w:rsidRPr="00D659D6" w:rsidRDefault="00D659D6" w:rsidP="00D659D6">
            <w:pPr>
              <w:jc w:val="distribute"/>
              <w:rPr>
                <w:sz w:val="32"/>
                <w:szCs w:val="32"/>
              </w:rPr>
            </w:pPr>
            <w:r w:rsidRPr="00D659D6">
              <w:rPr>
                <w:rFonts w:hint="eastAsia"/>
                <w:sz w:val="32"/>
                <w:szCs w:val="32"/>
              </w:rPr>
              <w:t>联系地址：</w:t>
            </w:r>
          </w:p>
        </w:tc>
        <w:tc>
          <w:tcPr>
            <w:tcW w:w="4899" w:type="dxa"/>
          </w:tcPr>
          <w:p w14:paraId="2F908251" w14:textId="77777777" w:rsidR="00D659D6" w:rsidRPr="00D659D6" w:rsidRDefault="00D659D6" w:rsidP="00D659D6">
            <w:pPr>
              <w:jc w:val="left"/>
              <w:rPr>
                <w:sz w:val="32"/>
                <w:szCs w:val="32"/>
              </w:rPr>
            </w:pPr>
          </w:p>
        </w:tc>
      </w:tr>
    </w:tbl>
    <w:p w14:paraId="2A8E7266" w14:textId="77777777" w:rsidR="00D659D6" w:rsidRPr="00D659D6" w:rsidRDefault="00D659D6" w:rsidP="00D659D6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35C78E18" w14:textId="77777777" w:rsidR="00D659D6" w:rsidRPr="00D659D6" w:rsidRDefault="00D659D6" w:rsidP="00D659D6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D659D6">
        <w:rPr>
          <w:rFonts w:ascii="Times New Roman" w:eastAsia="宋体" w:hAnsi="Times New Roman" w:cs="Times New Roman"/>
          <w:kern w:val="0"/>
          <w:sz w:val="32"/>
          <w:szCs w:val="32"/>
        </w:rPr>
        <w:t>填报日期：</w:t>
      </w:r>
      <w:r w:rsidRPr="00D659D6">
        <w:rPr>
          <w:rFonts w:ascii="Times New Roman" w:eastAsia="宋体" w:hAnsi="Times New Roman" w:cs="Times New Roman"/>
          <w:kern w:val="0"/>
          <w:sz w:val="32"/>
          <w:szCs w:val="32"/>
        </w:rPr>
        <w:t xml:space="preserve">     </w:t>
      </w:r>
      <w:r w:rsidRPr="00D659D6">
        <w:rPr>
          <w:rFonts w:ascii="Times New Roman" w:eastAsia="宋体" w:hAnsi="Times New Roman" w:cs="Times New Roman"/>
          <w:kern w:val="0"/>
          <w:sz w:val="32"/>
          <w:szCs w:val="32"/>
        </w:rPr>
        <w:t>年</w:t>
      </w:r>
      <w:r w:rsidRPr="00D659D6">
        <w:rPr>
          <w:rFonts w:ascii="Times New Roman" w:eastAsia="宋体" w:hAnsi="Times New Roman" w:cs="Times New Roman"/>
          <w:kern w:val="0"/>
          <w:sz w:val="32"/>
          <w:szCs w:val="32"/>
        </w:rPr>
        <w:t xml:space="preserve">   </w:t>
      </w:r>
      <w:r w:rsidRPr="00D659D6">
        <w:rPr>
          <w:rFonts w:ascii="Times New Roman" w:eastAsia="宋体" w:hAnsi="Times New Roman" w:cs="Times New Roman"/>
          <w:kern w:val="0"/>
          <w:sz w:val="32"/>
          <w:szCs w:val="32"/>
        </w:rPr>
        <w:t>月</w:t>
      </w:r>
      <w:r w:rsidRPr="00D659D6">
        <w:rPr>
          <w:rFonts w:ascii="Times New Roman" w:eastAsia="宋体" w:hAnsi="Times New Roman" w:cs="Times New Roman"/>
          <w:kern w:val="0"/>
          <w:sz w:val="32"/>
          <w:szCs w:val="32"/>
        </w:rPr>
        <w:t xml:space="preserve">  </w:t>
      </w:r>
      <w:r w:rsidRPr="00D659D6">
        <w:rPr>
          <w:rFonts w:ascii="Times New Roman" w:eastAsia="宋体" w:hAnsi="Times New Roman" w:cs="Times New Roman"/>
          <w:kern w:val="0"/>
          <w:sz w:val="32"/>
          <w:szCs w:val="32"/>
        </w:rPr>
        <w:t>日</w:t>
      </w:r>
    </w:p>
    <w:p w14:paraId="43A2FCCB" w14:textId="77777777" w:rsidR="00D659D6" w:rsidRPr="00D659D6" w:rsidRDefault="00D659D6" w:rsidP="00D659D6">
      <w:pPr>
        <w:adjustRightInd w:val="0"/>
        <w:snapToGrid w:val="0"/>
        <w:spacing w:line="420" w:lineRule="auto"/>
        <w:jc w:val="center"/>
        <w:rPr>
          <w:rFonts w:ascii="Times New Roman" w:eastAsia="宋体" w:hAnsi="Times New Roman" w:cs="Times New Roman"/>
          <w:sz w:val="32"/>
          <w:szCs w:val="32"/>
        </w:rPr>
        <w:sectPr w:rsidR="00D659D6" w:rsidRPr="00D659D6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14:paraId="5EC8DBEC" w14:textId="77777777" w:rsidR="00D659D6" w:rsidRPr="00D659D6" w:rsidRDefault="00D659D6" w:rsidP="00D659D6">
      <w:pPr>
        <w:rPr>
          <w:rFonts w:ascii="Times New Roman" w:eastAsia="宋体" w:hAnsi="Times New Roman" w:cs="Times New Roman"/>
          <w:szCs w:val="20"/>
        </w:rPr>
      </w:pPr>
    </w:p>
    <w:p w14:paraId="5AA9E751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Times New Roman" w:eastAsia="黑体" w:hAnsi="Times New Roman" w:cs="Times New Roman"/>
          <w:sz w:val="30"/>
          <w:szCs w:val="30"/>
        </w:rPr>
      </w:pPr>
      <w:r w:rsidRPr="00D659D6">
        <w:rPr>
          <w:rFonts w:ascii="Times New Roman" w:eastAsia="黑体" w:hAnsi="Times New Roman" w:cs="Times New Roman" w:hint="eastAsia"/>
          <w:sz w:val="30"/>
          <w:szCs w:val="30"/>
        </w:rPr>
        <w:t>一、转化单位情况介绍（应包括合作单位情况）</w:t>
      </w:r>
    </w:p>
    <w:p w14:paraId="431BEE8F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（一）单位简介</w:t>
      </w:r>
    </w:p>
    <w:p w14:paraId="219BBF84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成立时间，注册资本，单位性质（事业单位、国有企业、民营企业、外资企业），主营业务或主要研发方向、人员与组织机构、发展现状等。</w:t>
      </w:r>
    </w:p>
    <w:p w14:paraId="6F0EDD14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（二）成果转化工作开展基础情况</w:t>
      </w:r>
    </w:p>
    <w:p w14:paraId="284435F6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科研实力（科研人员情况、场地设备情况、研发投入、知识产权），已开展成果转化工作情况。</w:t>
      </w:r>
    </w:p>
    <w:p w14:paraId="5BD6F535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黑体" w:eastAsia="黑体" w:hAnsi="黑体" w:cs="Times New Roman"/>
          <w:sz w:val="30"/>
          <w:szCs w:val="30"/>
        </w:rPr>
      </w:pPr>
      <w:r w:rsidRPr="00D659D6">
        <w:rPr>
          <w:rFonts w:ascii="黑体" w:eastAsia="黑体" w:hAnsi="黑体" w:cs="Times New Roman" w:hint="eastAsia"/>
          <w:sz w:val="30"/>
          <w:szCs w:val="30"/>
        </w:rPr>
        <w:t>二</w:t>
      </w:r>
      <w:r w:rsidRPr="00D659D6">
        <w:rPr>
          <w:rFonts w:ascii="黑体" w:eastAsia="黑体" w:hAnsi="黑体" w:cs="Times New Roman"/>
          <w:sz w:val="30"/>
          <w:szCs w:val="30"/>
        </w:rPr>
        <w:t>、</w:t>
      </w:r>
      <w:r w:rsidRPr="00D659D6">
        <w:rPr>
          <w:rFonts w:ascii="黑体" w:eastAsia="黑体" w:hAnsi="黑体" w:cs="Times New Roman" w:hint="eastAsia"/>
          <w:sz w:val="30"/>
          <w:szCs w:val="30"/>
        </w:rPr>
        <w:t>意向承接成果及承接方式</w:t>
      </w:r>
    </w:p>
    <w:p w14:paraId="6089E019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意向承接成果名称。</w:t>
      </w:r>
    </w:p>
    <w:p w14:paraId="246703DD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意向承接方式：技术转让、技术许可、联合开发、作价入股、技术咨询等。</w:t>
      </w:r>
    </w:p>
    <w:p w14:paraId="1F0BF487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黑体" w:eastAsia="黑体" w:hAnsi="黑体" w:cs="Times New Roman"/>
          <w:sz w:val="30"/>
          <w:szCs w:val="30"/>
        </w:rPr>
      </w:pPr>
      <w:r w:rsidRPr="00D659D6">
        <w:rPr>
          <w:rFonts w:ascii="黑体" w:eastAsia="黑体" w:hAnsi="黑体" w:cs="Times New Roman" w:hint="eastAsia"/>
          <w:sz w:val="30"/>
          <w:szCs w:val="30"/>
        </w:rPr>
        <w:t>三、意向承接成果应用前景分析</w:t>
      </w:r>
    </w:p>
    <w:p w14:paraId="28B09E36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主要应用领域、运营模式以及商业价值等进行分析。</w:t>
      </w:r>
    </w:p>
    <w:p w14:paraId="1AB235D1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黑体" w:eastAsia="黑体" w:hAnsi="黑体" w:cs="Times New Roman"/>
          <w:sz w:val="30"/>
          <w:szCs w:val="30"/>
        </w:rPr>
      </w:pPr>
      <w:r w:rsidRPr="00D659D6">
        <w:rPr>
          <w:rFonts w:ascii="黑体" w:eastAsia="黑体" w:hAnsi="黑体" w:cs="Times New Roman" w:hint="eastAsia"/>
          <w:sz w:val="30"/>
          <w:szCs w:val="30"/>
        </w:rPr>
        <w:t>四、行业及市场分析</w:t>
      </w:r>
    </w:p>
    <w:p w14:paraId="41C74F3E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行业的国内、外发展现状及发展趋势分析。</w:t>
      </w:r>
    </w:p>
    <w:p w14:paraId="1637DFD5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行业发展关键因素分析。</w:t>
      </w:r>
    </w:p>
    <w:p w14:paraId="7892ADD7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行业的技术壁垒、贸易壁垒、政策限制。</w:t>
      </w:r>
    </w:p>
    <w:p w14:paraId="2E240B8A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Times New Roman" w:eastAsia="黑体" w:hAnsi="Times New Roman" w:cs="Times New Roman"/>
          <w:sz w:val="30"/>
          <w:szCs w:val="30"/>
        </w:rPr>
      </w:pPr>
      <w:r w:rsidRPr="00D659D6">
        <w:rPr>
          <w:rFonts w:ascii="Times New Roman" w:eastAsia="黑体" w:hAnsi="Times New Roman" w:cs="Times New Roman" w:hint="eastAsia"/>
          <w:sz w:val="30"/>
          <w:szCs w:val="30"/>
        </w:rPr>
        <w:t>五、成果转化难点分析</w:t>
      </w:r>
    </w:p>
    <w:p w14:paraId="37DB7F7B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对意向承接成果进行成果转化工作难点的认识、分析，解决措施。</w:t>
      </w:r>
    </w:p>
    <w:p w14:paraId="7AB65D0F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Times New Roman" w:eastAsia="黑体" w:hAnsi="Times New Roman" w:cs="Times New Roman"/>
          <w:sz w:val="30"/>
          <w:szCs w:val="30"/>
        </w:rPr>
      </w:pPr>
      <w:r w:rsidRPr="00D659D6">
        <w:rPr>
          <w:rFonts w:ascii="Times New Roman" w:eastAsia="黑体" w:hAnsi="Times New Roman" w:cs="Times New Roman" w:hint="eastAsia"/>
          <w:sz w:val="30"/>
          <w:szCs w:val="30"/>
        </w:rPr>
        <w:t>六、承接工作基础</w:t>
      </w:r>
    </w:p>
    <w:p w14:paraId="411CFE50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本单位已有的研究基础和设施、技术条件、成果涉及领域的相关</w:t>
      </w: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专利技术等知识产权情况，具备的转化和产业应用条件、行业渠道准入资质情况等。</w:t>
      </w:r>
    </w:p>
    <w:p w14:paraId="10551244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Times New Roman" w:eastAsia="黑体" w:hAnsi="Times New Roman" w:cs="Times New Roman"/>
          <w:sz w:val="30"/>
          <w:szCs w:val="30"/>
        </w:rPr>
      </w:pPr>
      <w:r w:rsidRPr="00D659D6">
        <w:rPr>
          <w:rFonts w:ascii="Times New Roman" w:eastAsia="黑体" w:hAnsi="Times New Roman" w:cs="Times New Roman" w:hint="eastAsia"/>
          <w:sz w:val="30"/>
          <w:szCs w:val="30"/>
        </w:rPr>
        <w:t>七、承接</w:t>
      </w:r>
      <w:r w:rsidRPr="00D659D6">
        <w:rPr>
          <w:rFonts w:ascii="Times New Roman" w:eastAsia="黑体" w:hAnsi="Times New Roman" w:cs="Times New Roman"/>
          <w:sz w:val="30"/>
          <w:szCs w:val="30"/>
        </w:rPr>
        <w:t>团队情况</w:t>
      </w:r>
    </w:p>
    <w:p w14:paraId="2AAA6DF5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（一）</w:t>
      </w:r>
      <w:r w:rsidRPr="00D659D6">
        <w:rPr>
          <w:rFonts w:ascii="仿宋_GB2312" w:eastAsia="仿宋_GB2312" w:hAnsi="Times New Roman" w:cs="Times New Roman"/>
          <w:sz w:val="30"/>
          <w:szCs w:val="30"/>
        </w:rPr>
        <w:t>项目负责人简介</w:t>
      </w:r>
    </w:p>
    <w:p w14:paraId="67490CC5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14:paraId="787BC751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（二）</w:t>
      </w:r>
      <w:r w:rsidRPr="00D659D6">
        <w:rPr>
          <w:rFonts w:ascii="仿宋_GB2312" w:eastAsia="仿宋_GB2312" w:hAnsi="Times New Roman" w:cs="Times New Roman"/>
          <w:sz w:val="30"/>
          <w:szCs w:val="30"/>
        </w:rPr>
        <w:t>主要研究人员概况（含</w:t>
      </w: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合作</w:t>
      </w:r>
      <w:r w:rsidRPr="00D659D6">
        <w:rPr>
          <w:rFonts w:ascii="仿宋_GB2312" w:eastAsia="仿宋_GB2312" w:hAnsi="Times New Roman" w:cs="Times New Roman"/>
          <w:sz w:val="30"/>
          <w:szCs w:val="30"/>
        </w:rPr>
        <w:t>单位主要参与人员）</w:t>
      </w:r>
    </w:p>
    <w:tbl>
      <w:tblPr>
        <w:tblW w:w="88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513"/>
        <w:gridCol w:w="1232"/>
        <w:gridCol w:w="1065"/>
        <w:gridCol w:w="1169"/>
        <w:gridCol w:w="1513"/>
        <w:gridCol w:w="1513"/>
      </w:tblGrid>
      <w:tr w:rsidR="00D659D6" w:rsidRPr="00D659D6" w14:paraId="75EADAD6" w14:textId="77777777" w:rsidTr="00AD1320">
        <w:trPr>
          <w:trHeight w:val="734"/>
        </w:trPr>
        <w:tc>
          <w:tcPr>
            <w:tcW w:w="1016" w:type="dxa"/>
            <w:vAlign w:val="center"/>
          </w:tcPr>
          <w:p w14:paraId="3F9A61E4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0"/>
              </w:rPr>
            </w:pPr>
            <w:r w:rsidRPr="00D659D6">
              <w:rPr>
                <w:rFonts w:ascii="方正黑体_GBK" w:eastAsia="方正黑体_GBK" w:hAnsi="Times New Roman" w:cs="Times New Roman" w:hint="eastAsia"/>
                <w:sz w:val="24"/>
                <w:szCs w:val="20"/>
              </w:rPr>
              <w:t>姓名</w:t>
            </w:r>
          </w:p>
        </w:tc>
        <w:tc>
          <w:tcPr>
            <w:tcW w:w="1909" w:type="dxa"/>
            <w:vAlign w:val="center"/>
          </w:tcPr>
          <w:p w14:paraId="20AA3E39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0"/>
              </w:rPr>
            </w:pPr>
            <w:r w:rsidRPr="00D659D6">
              <w:rPr>
                <w:rFonts w:ascii="方正黑体_GBK" w:eastAsia="方正黑体_GBK" w:hAnsi="Times New Roman" w:cs="Times New Roman" w:hint="eastAsia"/>
                <w:sz w:val="24"/>
                <w:szCs w:val="20"/>
              </w:rPr>
              <w:t>单位</w:t>
            </w:r>
          </w:p>
        </w:tc>
        <w:tc>
          <w:tcPr>
            <w:tcW w:w="1541" w:type="dxa"/>
            <w:vAlign w:val="center"/>
          </w:tcPr>
          <w:p w14:paraId="3E21D4BE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0"/>
              </w:rPr>
            </w:pPr>
            <w:r w:rsidRPr="00D659D6">
              <w:rPr>
                <w:rFonts w:ascii="方正黑体_GBK" w:eastAsia="方正黑体_GBK" w:hAnsi="Times New Roman" w:cs="Times New Roman" w:hint="eastAsia"/>
                <w:sz w:val="24"/>
                <w:szCs w:val="20"/>
              </w:rPr>
              <w:t>职务及职称</w:t>
            </w:r>
          </w:p>
        </w:tc>
        <w:tc>
          <w:tcPr>
            <w:tcW w:w="1323" w:type="dxa"/>
            <w:vAlign w:val="center"/>
          </w:tcPr>
          <w:p w14:paraId="32EB542B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0"/>
              </w:rPr>
            </w:pPr>
            <w:r w:rsidRPr="00D659D6">
              <w:rPr>
                <w:rFonts w:ascii="方正黑体_GBK" w:eastAsia="方正黑体_GBK" w:hAnsi="Times New Roman" w:cs="Times New Roman" w:hint="eastAsia"/>
                <w:sz w:val="24"/>
                <w:szCs w:val="20"/>
              </w:rPr>
              <w:t>年龄</w:t>
            </w:r>
          </w:p>
        </w:tc>
        <w:tc>
          <w:tcPr>
            <w:tcW w:w="1459" w:type="dxa"/>
            <w:vAlign w:val="center"/>
          </w:tcPr>
          <w:p w14:paraId="0908B29E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0"/>
              </w:rPr>
            </w:pPr>
            <w:r w:rsidRPr="00D659D6">
              <w:rPr>
                <w:rFonts w:ascii="方正黑体_GBK" w:eastAsia="方正黑体_GBK" w:hAnsi="Times New Roman" w:cs="Times New Roman" w:hint="eastAsia"/>
                <w:sz w:val="24"/>
                <w:szCs w:val="20"/>
              </w:rPr>
              <w:t>专业领域</w:t>
            </w:r>
          </w:p>
        </w:tc>
        <w:tc>
          <w:tcPr>
            <w:tcW w:w="1909" w:type="dxa"/>
            <w:vAlign w:val="center"/>
          </w:tcPr>
          <w:p w14:paraId="2DB90555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0"/>
              </w:rPr>
            </w:pPr>
            <w:r w:rsidRPr="00D659D6">
              <w:rPr>
                <w:rFonts w:ascii="方正黑体_GBK" w:eastAsia="方正黑体_GBK" w:hAnsi="Times New Roman" w:cs="Times New Roman" w:hint="eastAsia"/>
                <w:sz w:val="24"/>
                <w:szCs w:val="20"/>
              </w:rPr>
              <w:t>本项目中拟承担任务</w:t>
            </w:r>
          </w:p>
        </w:tc>
        <w:tc>
          <w:tcPr>
            <w:tcW w:w="1909" w:type="dxa"/>
            <w:vAlign w:val="center"/>
          </w:tcPr>
          <w:p w14:paraId="2E0E4E9E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0"/>
              </w:rPr>
            </w:pPr>
            <w:r w:rsidRPr="00D659D6">
              <w:rPr>
                <w:rFonts w:ascii="方正黑体_GBK" w:eastAsia="方正黑体_GBK" w:hAnsi="Times New Roman" w:cs="Times New Roman" w:hint="eastAsia"/>
                <w:sz w:val="24"/>
                <w:szCs w:val="20"/>
              </w:rPr>
              <w:t>投入该项目的工作日</w:t>
            </w:r>
          </w:p>
        </w:tc>
      </w:tr>
      <w:tr w:rsidR="00D659D6" w:rsidRPr="00D659D6" w14:paraId="7C7976C4" w14:textId="77777777" w:rsidTr="00AD1320">
        <w:trPr>
          <w:trHeight w:val="702"/>
        </w:trPr>
        <w:tc>
          <w:tcPr>
            <w:tcW w:w="1016" w:type="dxa"/>
            <w:vAlign w:val="center"/>
          </w:tcPr>
          <w:p w14:paraId="4DDA42F8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49480E6B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C5DEF0B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6AA86078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889D5F3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AE1BCDF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01177894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659D6" w:rsidRPr="00D659D6" w14:paraId="3EE10D08" w14:textId="77777777" w:rsidTr="00AD1320">
        <w:trPr>
          <w:trHeight w:val="698"/>
        </w:trPr>
        <w:tc>
          <w:tcPr>
            <w:tcW w:w="1016" w:type="dxa"/>
            <w:vAlign w:val="center"/>
          </w:tcPr>
          <w:p w14:paraId="5ACE357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3E5E9C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16463F14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1FEE9631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1F04AAEC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11DE06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4236798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659D6" w:rsidRPr="00D659D6" w14:paraId="26B85F11" w14:textId="77777777" w:rsidTr="00AD1320">
        <w:trPr>
          <w:trHeight w:val="707"/>
        </w:trPr>
        <w:tc>
          <w:tcPr>
            <w:tcW w:w="1016" w:type="dxa"/>
            <w:vAlign w:val="center"/>
          </w:tcPr>
          <w:p w14:paraId="5ABDAF5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39FC88BA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28162588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4AAA3B3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1570D4D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3A625CE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80519B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D659D6" w:rsidRPr="00D659D6" w14:paraId="44B044E3" w14:textId="77777777" w:rsidTr="00AD1320">
        <w:trPr>
          <w:trHeight w:val="707"/>
        </w:trPr>
        <w:tc>
          <w:tcPr>
            <w:tcW w:w="1016" w:type="dxa"/>
            <w:vAlign w:val="center"/>
          </w:tcPr>
          <w:p w14:paraId="0A23E400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DEE78CB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609CBE5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783EEB17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20CDC93E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1AE1AFB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5F4DBF49" w14:textId="77777777" w:rsidR="00D659D6" w:rsidRPr="00D659D6" w:rsidRDefault="00D659D6" w:rsidP="00D659D6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14:paraId="394F8B7C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Times New Roman" w:eastAsia="黑体" w:hAnsi="Times New Roman" w:cs="Times New Roman"/>
          <w:sz w:val="30"/>
          <w:szCs w:val="30"/>
        </w:rPr>
      </w:pPr>
      <w:r w:rsidRPr="00D659D6">
        <w:rPr>
          <w:rFonts w:ascii="Times New Roman" w:eastAsia="黑体" w:hAnsi="Times New Roman" w:cs="Times New Roman" w:hint="eastAsia"/>
          <w:sz w:val="30"/>
          <w:szCs w:val="30"/>
        </w:rPr>
        <w:t>八、成果转化工作</w:t>
      </w:r>
      <w:r w:rsidRPr="00D659D6">
        <w:rPr>
          <w:rFonts w:ascii="Times New Roman" w:eastAsia="黑体" w:hAnsi="Times New Roman" w:cs="Times New Roman"/>
          <w:sz w:val="30"/>
          <w:szCs w:val="30"/>
        </w:rPr>
        <w:t>经费</w:t>
      </w:r>
      <w:r w:rsidRPr="00D659D6">
        <w:rPr>
          <w:rFonts w:ascii="Times New Roman" w:eastAsia="黑体" w:hAnsi="Times New Roman" w:cs="Times New Roman" w:hint="eastAsia"/>
          <w:sz w:val="30"/>
          <w:szCs w:val="30"/>
        </w:rPr>
        <w:t>预算</w:t>
      </w:r>
    </w:p>
    <w:p w14:paraId="3BA6F7C7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本单位为承担该项成果转化预计可自筹的经费预算及用途说明</w:t>
      </w:r>
      <w:r w:rsidRPr="00D659D6">
        <w:rPr>
          <w:rFonts w:ascii="仿宋_GB2312" w:eastAsia="仿宋_GB2312" w:hAnsi="Times New Roman" w:cs="Times New Roman"/>
          <w:sz w:val="30"/>
          <w:szCs w:val="30"/>
        </w:rPr>
        <w:t>。</w:t>
      </w:r>
    </w:p>
    <w:p w14:paraId="0F7C5E12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14:paraId="313184AC" w14:textId="77777777" w:rsidR="00D659D6" w:rsidRPr="00D659D6" w:rsidRDefault="00D659D6" w:rsidP="00D659D6">
      <w:pPr>
        <w:spacing w:line="360" w:lineRule="auto"/>
        <w:ind w:firstLineChars="200" w:firstLine="600"/>
        <w:jc w:val="left"/>
        <w:outlineLvl w:val="0"/>
        <w:rPr>
          <w:rFonts w:ascii="Times New Roman" w:eastAsia="黑体" w:hAnsi="Times New Roman" w:cs="Times New Roman"/>
          <w:sz w:val="30"/>
          <w:szCs w:val="30"/>
        </w:rPr>
      </w:pPr>
      <w:r w:rsidRPr="00D659D6">
        <w:rPr>
          <w:rFonts w:ascii="Times New Roman" w:eastAsia="黑体" w:hAnsi="Times New Roman" w:cs="Times New Roman" w:hint="eastAsia"/>
          <w:sz w:val="30"/>
          <w:szCs w:val="30"/>
        </w:rPr>
        <w:t>九、转化工作</w:t>
      </w:r>
      <w:r w:rsidRPr="00D659D6">
        <w:rPr>
          <w:rFonts w:ascii="Times New Roman" w:eastAsia="黑体" w:hAnsi="Times New Roman" w:cs="Times New Roman"/>
          <w:sz w:val="30"/>
          <w:szCs w:val="30"/>
        </w:rPr>
        <w:t>实施计划</w:t>
      </w:r>
    </w:p>
    <w:p w14:paraId="53BB93CC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（一）实施目标</w:t>
      </w:r>
    </w:p>
    <w:p w14:paraId="5E21E6BA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项目发展定位、经营模式等。</w:t>
      </w:r>
    </w:p>
    <w:p w14:paraId="559D63CE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（二）主要实施内容</w:t>
      </w:r>
    </w:p>
    <w:p w14:paraId="120AC7CE" w14:textId="77777777" w:rsidR="00D659D6" w:rsidRPr="00D659D6" w:rsidRDefault="00D659D6" w:rsidP="00D659D6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  <w:sectPr w:rsidR="00D659D6" w:rsidRPr="00D659D6">
          <w:footerReference w:type="default" r:id="rId6"/>
          <w:pgSz w:w="11907" w:h="16840"/>
          <w:pgMar w:top="1134" w:right="1474" w:bottom="1440" w:left="1588" w:header="851" w:footer="992" w:gutter="0"/>
          <w:pgNumType w:fmt="numberInDash"/>
          <w:cols w:space="720"/>
          <w:docGrid w:type="lines" w:linePitch="312"/>
        </w:sectPr>
      </w:pPr>
      <w:r w:rsidRPr="00D659D6">
        <w:rPr>
          <w:rFonts w:ascii="仿宋_GB2312" w:eastAsia="仿宋_GB2312" w:hAnsi="Times New Roman" w:cs="Times New Roman" w:hint="eastAsia"/>
          <w:sz w:val="30"/>
          <w:szCs w:val="30"/>
        </w:rPr>
        <w:t>时间进度、阶段性任务、细化目标等，要与需求单位要求一致。</w:t>
      </w:r>
    </w:p>
    <w:p w14:paraId="429FE7E0" w14:textId="77777777" w:rsidR="00D659D6" w:rsidRPr="00D659D6" w:rsidRDefault="00D659D6" w:rsidP="00D659D6">
      <w:pPr>
        <w:spacing w:line="52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D659D6">
        <w:rPr>
          <w:rFonts w:ascii="Times New Roman" w:eastAsia="黑体" w:hAnsi="Times New Roman" w:cs="Times New Roman"/>
          <w:sz w:val="32"/>
          <w:szCs w:val="32"/>
        </w:rPr>
        <w:lastRenderedPageBreak/>
        <w:t>相关证明材料</w:t>
      </w:r>
    </w:p>
    <w:p w14:paraId="0B8F6581" w14:textId="77777777" w:rsidR="00D659D6" w:rsidRPr="00D659D6" w:rsidRDefault="00D659D6" w:rsidP="00D659D6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659D6">
        <w:rPr>
          <w:rFonts w:ascii="Times New Roman" w:eastAsia="宋体" w:hAnsi="Times New Roman" w:cs="Times New Roman"/>
          <w:sz w:val="28"/>
          <w:szCs w:val="28"/>
        </w:rPr>
        <w:t>1.</w:t>
      </w:r>
      <w:r w:rsidRPr="00D659D6">
        <w:rPr>
          <w:rFonts w:ascii="Times New Roman" w:eastAsia="宋体" w:hAnsi="Times New Roman" w:cs="Times New Roman"/>
          <w:sz w:val="28"/>
          <w:szCs w:val="28"/>
        </w:rPr>
        <w:t>营业执照复印件。</w:t>
      </w:r>
    </w:p>
    <w:p w14:paraId="1735B346" w14:textId="77777777" w:rsidR="00D659D6" w:rsidRPr="00D659D6" w:rsidRDefault="00D659D6" w:rsidP="00D659D6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659D6">
        <w:rPr>
          <w:rFonts w:ascii="Times New Roman" w:eastAsia="宋体" w:hAnsi="Times New Roman" w:cs="Times New Roman"/>
          <w:sz w:val="28"/>
          <w:szCs w:val="28"/>
        </w:rPr>
        <w:t>2.</w:t>
      </w:r>
      <w:r w:rsidRPr="00D659D6">
        <w:rPr>
          <w:rFonts w:ascii="Times New Roman" w:eastAsia="宋体" w:hAnsi="Times New Roman" w:cs="Times New Roman"/>
          <w:sz w:val="28"/>
          <w:szCs w:val="28"/>
        </w:rPr>
        <w:t>研发能力证明材料。（获得专利、标准、知识产权等）</w:t>
      </w:r>
    </w:p>
    <w:p w14:paraId="022B3AC2" w14:textId="77777777" w:rsidR="00D659D6" w:rsidRPr="00D659D6" w:rsidRDefault="00D659D6" w:rsidP="00D659D6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659D6">
        <w:rPr>
          <w:rFonts w:ascii="Times New Roman" w:eastAsia="宋体" w:hAnsi="Times New Roman" w:cs="Times New Roman"/>
          <w:sz w:val="28"/>
          <w:szCs w:val="28"/>
        </w:rPr>
        <w:t>3.</w:t>
      </w:r>
      <w:r w:rsidRPr="00D659D6">
        <w:rPr>
          <w:rFonts w:ascii="Times New Roman" w:eastAsia="宋体" w:hAnsi="Times New Roman" w:cs="Times New Roman"/>
          <w:sz w:val="28"/>
          <w:szCs w:val="28"/>
        </w:rPr>
        <w:t>典型</w:t>
      </w:r>
      <w:r w:rsidRPr="00D659D6">
        <w:rPr>
          <w:rFonts w:ascii="Times New Roman" w:eastAsia="宋体" w:hAnsi="Times New Roman" w:cs="Times New Roman" w:hint="eastAsia"/>
          <w:sz w:val="28"/>
          <w:szCs w:val="28"/>
        </w:rPr>
        <w:t>转化</w:t>
      </w:r>
      <w:r w:rsidRPr="00D659D6">
        <w:rPr>
          <w:rFonts w:ascii="Times New Roman" w:eastAsia="宋体" w:hAnsi="Times New Roman" w:cs="Times New Roman"/>
          <w:sz w:val="28"/>
          <w:szCs w:val="28"/>
        </w:rPr>
        <w:t>案例。（不超过</w:t>
      </w:r>
      <w:r w:rsidRPr="00D659D6">
        <w:rPr>
          <w:rFonts w:ascii="Times New Roman" w:eastAsia="宋体" w:hAnsi="Times New Roman" w:cs="Times New Roman"/>
          <w:sz w:val="28"/>
          <w:szCs w:val="28"/>
        </w:rPr>
        <w:t>500</w:t>
      </w:r>
      <w:r w:rsidRPr="00D659D6">
        <w:rPr>
          <w:rFonts w:ascii="Times New Roman" w:eastAsia="宋体" w:hAnsi="Times New Roman" w:cs="Times New Roman"/>
          <w:sz w:val="28"/>
          <w:szCs w:val="28"/>
        </w:rPr>
        <w:t>字）</w:t>
      </w:r>
    </w:p>
    <w:p w14:paraId="4F79CC0A" w14:textId="77777777" w:rsidR="00D659D6" w:rsidRPr="00D659D6" w:rsidRDefault="00D659D6" w:rsidP="00D659D6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659D6">
        <w:rPr>
          <w:rFonts w:ascii="Times New Roman" w:eastAsia="宋体" w:hAnsi="Times New Roman" w:cs="Times New Roman"/>
          <w:sz w:val="28"/>
          <w:szCs w:val="28"/>
        </w:rPr>
        <w:t>4.</w:t>
      </w:r>
      <w:r w:rsidRPr="00D659D6">
        <w:rPr>
          <w:rFonts w:ascii="Times New Roman" w:eastAsia="宋体" w:hAnsi="Times New Roman" w:cs="Times New Roman"/>
          <w:sz w:val="28"/>
          <w:szCs w:val="28"/>
        </w:rPr>
        <w:t>联合单位签订的合作协议</w:t>
      </w:r>
    </w:p>
    <w:p w14:paraId="0E9571E2" w14:textId="77777777" w:rsidR="00D659D6" w:rsidRPr="00D659D6" w:rsidRDefault="00D659D6" w:rsidP="00D659D6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 w:rsidRPr="00D659D6">
        <w:rPr>
          <w:rFonts w:ascii="Times New Roman" w:eastAsia="宋体" w:hAnsi="Times New Roman" w:cs="Times New Roman"/>
          <w:sz w:val="28"/>
          <w:szCs w:val="28"/>
        </w:rPr>
        <w:t>5.</w:t>
      </w:r>
      <w:r w:rsidRPr="00D659D6">
        <w:rPr>
          <w:rFonts w:ascii="Times New Roman" w:eastAsia="宋体" w:hAnsi="Times New Roman" w:cs="Times New Roman"/>
          <w:sz w:val="28"/>
          <w:szCs w:val="28"/>
        </w:rPr>
        <w:t>自筹资金能力证明材料。（如：单位申报时上月末财务报表、上月末银行对账单或银行贷款授</w:t>
      </w:r>
      <w:proofErr w:type="gramStart"/>
      <w:r w:rsidRPr="00D659D6">
        <w:rPr>
          <w:rFonts w:ascii="Times New Roman" w:eastAsia="宋体" w:hAnsi="Times New Roman" w:cs="Times New Roman"/>
          <w:sz w:val="28"/>
          <w:szCs w:val="28"/>
        </w:rPr>
        <w:t>信材料</w:t>
      </w:r>
      <w:proofErr w:type="gramEnd"/>
      <w:r w:rsidRPr="00D659D6">
        <w:rPr>
          <w:rFonts w:ascii="Times New Roman" w:eastAsia="宋体" w:hAnsi="Times New Roman" w:cs="Times New Roman"/>
          <w:sz w:val="28"/>
          <w:szCs w:val="28"/>
        </w:rPr>
        <w:t>等）</w:t>
      </w:r>
    </w:p>
    <w:p w14:paraId="2BD267B9" w14:textId="77777777" w:rsidR="00D659D6" w:rsidRPr="00D659D6" w:rsidRDefault="00D659D6"/>
    <w:sectPr w:rsidR="00D659D6" w:rsidRPr="00D6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91D8" w14:textId="77777777" w:rsidR="00D659D6" w:rsidRPr="00710FDB" w:rsidRDefault="00D659D6" w:rsidP="00710F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01AB" w14:textId="77777777" w:rsidR="00D659D6" w:rsidRDefault="00D659D6">
    <w:pPr>
      <w:pStyle w:val="a3"/>
      <w:ind w:firstLineChars="50" w:firstLine="14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fldChar w:fldCharType="begin"/>
    </w:r>
    <w:r>
      <w:rPr>
        <w:rFonts w:ascii="宋体" w:hint="eastAsia"/>
        <w:sz w:val="28"/>
        <w:szCs w:val="28"/>
      </w:rPr>
      <w:instrText>Page</w:instrText>
    </w:r>
    <w:r>
      <w:rPr>
        <w:rFonts w:ascii="宋体" w:hint="eastAsia"/>
        <w:sz w:val="28"/>
        <w:szCs w:val="28"/>
      </w:rPr>
      <w:fldChar w:fldCharType="separate"/>
    </w:r>
    <w:r>
      <w:rPr>
        <w:rFonts w:ascii="宋体"/>
        <w:sz w:val="28"/>
        <w:szCs w:val="28"/>
      </w:rPr>
      <w:t>—</w:t>
    </w:r>
    <w:r>
      <w:rPr>
        <w:rFonts w:ascii="宋体"/>
        <w:sz w:val="28"/>
        <w:szCs w:val="28"/>
      </w:rPr>
      <w:t xml:space="preserve"> 1 </w:t>
    </w:r>
    <w:r>
      <w:rPr>
        <w:rFonts w:ascii="宋体"/>
        <w:sz w:val="28"/>
        <w:szCs w:val="28"/>
      </w:rPr>
      <w:t>—</w:t>
    </w:r>
    <w:r>
      <w:rPr>
        <w:rFonts w:ascii="宋体" w:hint="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2CAC" w14:textId="77777777" w:rsidR="00D659D6" w:rsidRPr="00710FDB" w:rsidRDefault="00D659D6" w:rsidP="00710FD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6"/>
    <w:rsid w:val="00031157"/>
    <w:rsid w:val="00D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243D"/>
  <w15:chartTrackingRefBased/>
  <w15:docId w15:val="{830CF5A9-F16B-4FAE-86F2-2369DCCC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6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659D6"/>
    <w:rPr>
      <w:sz w:val="18"/>
      <w:szCs w:val="18"/>
    </w:rPr>
  </w:style>
  <w:style w:type="table" w:styleId="a5">
    <w:name w:val="Table Grid"/>
    <w:basedOn w:val="a1"/>
    <w:uiPriority w:val="39"/>
    <w:qFormat/>
    <w:rsid w:val="00D659D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zl</dc:creator>
  <cp:keywords/>
  <dc:description/>
  <cp:lastModifiedBy>yuan zl</cp:lastModifiedBy>
  <cp:revision>1</cp:revision>
  <dcterms:created xsi:type="dcterms:W3CDTF">2022-08-29T01:15:00Z</dcterms:created>
  <dcterms:modified xsi:type="dcterms:W3CDTF">2022-08-29T01:42:00Z</dcterms:modified>
</cp:coreProperties>
</file>